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AB7" w:rsidRPr="00154B90" w:rsidRDefault="00E33AB7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E33AB7" w:rsidRPr="00273A5F" w:rsidRDefault="00E33AB7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E33AB7" w:rsidRPr="00273A5F" w:rsidRDefault="00E33AB7" w:rsidP="001B25C9">
      <w:pPr>
        <w:pStyle w:val="afff9"/>
      </w:pPr>
      <w:r w:rsidRPr="00273A5F">
        <w:t xml:space="preserve">в электронной форме № </w:t>
      </w:r>
      <w:r w:rsidRPr="00D30296">
        <w:rPr>
          <w:noProof/>
        </w:rPr>
        <w:t>165383</w:t>
      </w:r>
    </w:p>
    <w:p w:rsidR="00E33AB7" w:rsidRPr="00273A5F" w:rsidRDefault="00E33AB7" w:rsidP="001B25C9">
      <w:pPr>
        <w:pStyle w:val="afff9"/>
      </w:pPr>
      <w:r w:rsidRPr="00273A5F">
        <w:t>по отбору организации на поставку товаров</w:t>
      </w:r>
    </w:p>
    <w:p w:rsidR="00E33AB7" w:rsidRPr="00273A5F" w:rsidRDefault="00E33AB7" w:rsidP="001B25C9">
      <w:pPr>
        <w:pStyle w:val="afff9"/>
      </w:pPr>
      <w:r w:rsidRPr="00273A5F">
        <w:t xml:space="preserve"> по номенклатурной группе:</w:t>
      </w:r>
    </w:p>
    <w:p w:rsidR="00E33AB7" w:rsidRPr="00273A5F" w:rsidRDefault="00E33AB7" w:rsidP="001B25C9">
      <w:pPr>
        <w:pStyle w:val="afff9"/>
      </w:pPr>
      <w:r w:rsidRPr="00D30296">
        <w:rPr>
          <w:noProof/>
        </w:rPr>
        <w:t>Трубы</w:t>
      </w:r>
    </w:p>
    <w:p w:rsidR="00E33AB7" w:rsidRPr="00273A5F" w:rsidRDefault="00E33AB7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33AB7" w:rsidRPr="00273A5F" w:rsidTr="00015B5A">
        <w:tc>
          <w:tcPr>
            <w:tcW w:w="284" w:type="dxa"/>
            <w:shd w:val="pct5" w:color="auto" w:fill="auto"/>
          </w:tcPr>
          <w:p w:rsidR="00E33AB7" w:rsidRPr="00273A5F" w:rsidRDefault="00E33AB7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33AB7" w:rsidRPr="00E33AB7" w:rsidRDefault="00E33AB7" w:rsidP="006F5542">
            <w:r w:rsidRPr="00E33AB7">
              <w:t>лот:</w:t>
            </w:r>
          </w:p>
        </w:tc>
        <w:tc>
          <w:tcPr>
            <w:tcW w:w="1302" w:type="dxa"/>
            <w:shd w:val="pct5" w:color="auto" w:fill="auto"/>
          </w:tcPr>
          <w:p w:rsidR="00E33AB7" w:rsidRPr="00E33AB7" w:rsidRDefault="00E33AB7" w:rsidP="006F5542">
            <w:r w:rsidRPr="00E33AB7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33AB7" w:rsidRPr="00E33AB7" w:rsidRDefault="00E33AB7" w:rsidP="006F5542">
            <w:r w:rsidRPr="00E33AB7">
              <w:t>АО "Газпром газораспределение Белгород"</w:t>
            </w:r>
          </w:p>
        </w:tc>
      </w:tr>
    </w:tbl>
    <w:p w:rsidR="00E33AB7" w:rsidRPr="00273A5F" w:rsidRDefault="00E33AB7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33AB7" w:rsidRPr="00273A5F" w:rsidTr="00015B5A">
        <w:tc>
          <w:tcPr>
            <w:tcW w:w="1274" w:type="pct"/>
            <w:shd w:val="pct5" w:color="auto" w:fill="auto"/>
            <w:hideMark/>
          </w:tcPr>
          <w:p w:rsidR="00E33AB7" w:rsidRPr="00E33AB7" w:rsidRDefault="00E33AB7" w:rsidP="006F5542">
            <w:r w:rsidRPr="00E33AB7">
              <w:t>Лот 1</w:t>
            </w:r>
          </w:p>
        </w:tc>
        <w:tc>
          <w:tcPr>
            <w:tcW w:w="3726" w:type="pct"/>
            <w:shd w:val="pct5" w:color="auto" w:fill="auto"/>
          </w:tcPr>
          <w:p w:rsidR="00E33AB7" w:rsidRPr="00E33AB7" w:rsidRDefault="00E33AB7" w:rsidP="006F5542"/>
        </w:tc>
      </w:tr>
      <w:tr w:rsidR="00E33AB7" w:rsidRPr="00273A5F" w:rsidTr="00015B5A">
        <w:tc>
          <w:tcPr>
            <w:tcW w:w="1274" w:type="pct"/>
            <w:shd w:val="pct5" w:color="auto" w:fill="auto"/>
          </w:tcPr>
          <w:p w:rsidR="00E33AB7" w:rsidRPr="00E33AB7" w:rsidRDefault="00E33AB7" w:rsidP="006F5542">
            <w:pPr>
              <w:rPr>
                <w:b/>
              </w:rPr>
            </w:pPr>
            <w:r w:rsidRPr="00E33AB7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33AB7" w:rsidRPr="00E33AB7" w:rsidRDefault="00E33AB7" w:rsidP="006F5542">
            <w:r w:rsidRPr="00E33AB7">
              <w:t>АО "Газпром газораспределение Белгород"</w:t>
            </w:r>
          </w:p>
        </w:tc>
      </w:tr>
      <w:tr w:rsidR="00E33AB7" w:rsidRPr="00273A5F" w:rsidTr="00015B5A">
        <w:tc>
          <w:tcPr>
            <w:tcW w:w="1274" w:type="pct"/>
            <w:shd w:val="pct5" w:color="auto" w:fill="auto"/>
          </w:tcPr>
          <w:p w:rsidR="00E33AB7" w:rsidRPr="00E33AB7" w:rsidRDefault="00E33AB7" w:rsidP="006F5542">
            <w:r w:rsidRPr="00E33AB7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33AB7" w:rsidRPr="00E33AB7" w:rsidRDefault="00E33AB7" w:rsidP="006F5542">
            <w:r w:rsidRPr="00E33AB7">
              <w:t>308023, г. Белгород, 5-й заводской переулок, 38</w:t>
            </w:r>
          </w:p>
        </w:tc>
      </w:tr>
      <w:tr w:rsidR="00E33AB7" w:rsidRPr="00273A5F" w:rsidTr="00015B5A">
        <w:tc>
          <w:tcPr>
            <w:tcW w:w="1274" w:type="pct"/>
            <w:shd w:val="pct5" w:color="auto" w:fill="auto"/>
          </w:tcPr>
          <w:p w:rsidR="00E33AB7" w:rsidRPr="00E33AB7" w:rsidRDefault="00E33AB7" w:rsidP="006F5542">
            <w:r w:rsidRPr="00E33AB7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33AB7" w:rsidRPr="00E33AB7" w:rsidRDefault="00E33AB7" w:rsidP="006F5542">
            <w:r w:rsidRPr="00E33AB7">
              <w:t>308023, г. Белгород, 5-й заводской переулок, 38</w:t>
            </w:r>
          </w:p>
        </w:tc>
      </w:tr>
      <w:tr w:rsidR="00E33AB7" w:rsidRPr="00273A5F" w:rsidTr="00015B5A">
        <w:tc>
          <w:tcPr>
            <w:tcW w:w="1274" w:type="pct"/>
            <w:shd w:val="pct5" w:color="auto" w:fill="auto"/>
          </w:tcPr>
          <w:p w:rsidR="00E33AB7" w:rsidRPr="00E33AB7" w:rsidRDefault="00E33AB7" w:rsidP="006F5542">
            <w:r w:rsidRPr="00E33AB7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33AB7" w:rsidRPr="00E33AB7" w:rsidRDefault="00E33AB7" w:rsidP="006F5542">
            <w:r w:rsidRPr="00E33AB7">
              <w:t>308023, г. Белгород, 5-й заводской переулок, 38</w:t>
            </w:r>
          </w:p>
        </w:tc>
      </w:tr>
      <w:tr w:rsidR="00E33AB7" w:rsidRPr="00273A5F" w:rsidTr="00015B5A">
        <w:tc>
          <w:tcPr>
            <w:tcW w:w="1274" w:type="pct"/>
            <w:shd w:val="pct5" w:color="auto" w:fill="auto"/>
          </w:tcPr>
          <w:p w:rsidR="00E33AB7" w:rsidRPr="00E33AB7" w:rsidRDefault="00E33AB7" w:rsidP="006F5542">
            <w:r w:rsidRPr="00E33AB7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33AB7" w:rsidRPr="00E33AB7" w:rsidRDefault="00E33AB7" w:rsidP="006F5542">
            <w:r w:rsidRPr="00E33AB7">
              <w:t>www.beloblgaz.ru</w:t>
            </w:r>
          </w:p>
        </w:tc>
      </w:tr>
      <w:tr w:rsidR="00E33AB7" w:rsidRPr="00273A5F" w:rsidTr="00015B5A">
        <w:tc>
          <w:tcPr>
            <w:tcW w:w="1274" w:type="pct"/>
            <w:shd w:val="pct5" w:color="auto" w:fill="auto"/>
          </w:tcPr>
          <w:p w:rsidR="00E33AB7" w:rsidRPr="00E33AB7" w:rsidRDefault="00E33AB7" w:rsidP="006F5542">
            <w:r w:rsidRPr="00E33AB7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33AB7" w:rsidRPr="00E33AB7" w:rsidRDefault="00E33AB7" w:rsidP="006F5542">
            <w:r w:rsidRPr="00E33AB7">
              <w:t>info@beloblgaz.ru, VNesvoev@beloblgaz.ru, AZoloedova@beloblgaz.ru</w:t>
            </w:r>
          </w:p>
        </w:tc>
      </w:tr>
      <w:tr w:rsidR="00E33AB7" w:rsidRPr="00273A5F" w:rsidTr="00015B5A">
        <w:tc>
          <w:tcPr>
            <w:tcW w:w="1274" w:type="pct"/>
            <w:shd w:val="pct5" w:color="auto" w:fill="auto"/>
          </w:tcPr>
          <w:p w:rsidR="00E33AB7" w:rsidRPr="00E33AB7" w:rsidRDefault="00E33AB7" w:rsidP="006F5542">
            <w:r w:rsidRPr="00E33AB7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33AB7" w:rsidRPr="00E33AB7" w:rsidRDefault="00E33AB7" w:rsidP="006F5542">
            <w:r w:rsidRPr="00E33AB7">
              <w:t>+7 (4722) 34-17-88</w:t>
            </w:r>
          </w:p>
        </w:tc>
      </w:tr>
      <w:tr w:rsidR="00E33AB7" w:rsidRPr="00273A5F" w:rsidTr="00015B5A">
        <w:tc>
          <w:tcPr>
            <w:tcW w:w="1274" w:type="pct"/>
            <w:shd w:val="pct5" w:color="auto" w:fill="auto"/>
          </w:tcPr>
          <w:p w:rsidR="00E33AB7" w:rsidRPr="00E33AB7" w:rsidRDefault="00E33AB7" w:rsidP="006F5542">
            <w:r w:rsidRPr="00E33AB7">
              <w:t>Факс:</w:t>
            </w:r>
          </w:p>
        </w:tc>
        <w:tc>
          <w:tcPr>
            <w:tcW w:w="3726" w:type="pct"/>
            <w:shd w:val="pct5" w:color="auto" w:fill="auto"/>
          </w:tcPr>
          <w:p w:rsidR="00E33AB7" w:rsidRPr="00E33AB7" w:rsidRDefault="00E33AB7" w:rsidP="006F5542">
            <w:r w:rsidRPr="00E33AB7">
              <w:t>+7 (4722) 23-51-83</w:t>
            </w:r>
          </w:p>
        </w:tc>
      </w:tr>
    </w:tbl>
    <w:p w:rsidR="00E33AB7" w:rsidRPr="00273A5F" w:rsidRDefault="00E33AB7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33AB7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33AB7" w:rsidRPr="00273A5F" w:rsidRDefault="00E33AB7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E33A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33A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E33A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33AB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E33AB7" w:rsidRPr="00273A5F" w:rsidRDefault="00E33AB7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33AB7" w:rsidRPr="00273A5F" w:rsidRDefault="00E33AB7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E33AB7" w:rsidRPr="00273A5F" w:rsidRDefault="00E33AB7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D30296">
              <w:rPr>
                <w:noProof/>
                <w:highlight w:val="lightGray"/>
              </w:rPr>
              <w:t>Кукушкин Илья Викторович</w:t>
            </w:r>
          </w:p>
          <w:p w:rsidR="00E33AB7" w:rsidRPr="00273A5F" w:rsidRDefault="00E33AB7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E33AB7" w:rsidRDefault="00E33AB7" w:rsidP="00B63779">
            <w:pPr>
              <w:pStyle w:val="afff5"/>
            </w:pPr>
            <w:r>
              <w:t xml:space="preserve">info@gazenergoinform.ru </w:t>
            </w:r>
          </w:p>
          <w:p w:rsidR="00E33AB7" w:rsidRDefault="00E33AB7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33AB7" w:rsidRPr="00273A5F" w:rsidRDefault="00E33AB7" w:rsidP="00B63779">
            <w:pPr>
              <w:pStyle w:val="afff5"/>
            </w:pPr>
            <w:r>
              <w:t>электронный адрес –info@gazenergoinform.ru</w:t>
            </w:r>
          </w:p>
          <w:p w:rsidR="00E33AB7" w:rsidRPr="00273A5F" w:rsidRDefault="00E33AB7" w:rsidP="001B25C9">
            <w:pPr>
              <w:pStyle w:val="afff5"/>
            </w:pPr>
          </w:p>
        </w:tc>
      </w:tr>
      <w:tr w:rsidR="00E33A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33A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1B25C9">
            <w:pPr>
              <w:pStyle w:val="afff5"/>
            </w:pPr>
            <w:r w:rsidRPr="00273A5F">
              <w:t>www.gazneftetorg.ru</w:t>
            </w:r>
          </w:p>
        </w:tc>
      </w:tr>
      <w:tr w:rsidR="00E33A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33A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1B25C9">
            <w:pPr>
              <w:pStyle w:val="afff5"/>
            </w:pPr>
          </w:p>
        </w:tc>
      </w:tr>
    </w:tbl>
    <w:p w:rsidR="00E33AB7" w:rsidRDefault="00E33AB7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E33AB7" w:rsidTr="00E33AB7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AB7" w:rsidRDefault="00E33AB7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33AB7" w:rsidRDefault="00E33AB7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AB7" w:rsidRDefault="00E33AB7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AB7" w:rsidRDefault="00E33AB7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AB7" w:rsidRDefault="00E33AB7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33AB7" w:rsidRDefault="00E33AB7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AB7" w:rsidRDefault="00E33AB7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E33AB7" w:rsidTr="00A50D1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Труба стальная бесшовная холоднодеформированная D25х2.5 ГОСТ 8734-75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0,21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33AB7" w:rsidTr="009658E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Стальная бесшовная холоднодеформированная  по ГОСТ 8734-75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Поставляются из трубных заготовок группа «В» сталь марок 08, 10, 15, ГОСТ 10692-2015, с гарантией гидроиспытаний.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Химический состав должен соответствовать ГОСТу стали 8732-78, в сертификате должны быть указаны следующие механические свойства: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1.Временное сопротивление кгс/мм2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2.Предел текучести кгс/мм2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3.Относительное удлинение %</w:t>
            </w:r>
          </w:p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2"/>
              </w:rPr>
              <w:t>В комплекте с пластиковыми заглушками</w:t>
            </w:r>
          </w:p>
        </w:tc>
      </w:tr>
      <w:tr w:rsidR="00E33AB7" w:rsidTr="00EA562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Труба стальная водогазопроводная 15ммx2.8мм ГОСТ 3262-75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4,584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33AB7" w:rsidTr="008C3AF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Допускается для строительства газопроводов низкого давления. Изготавливаются в соответствии с требованиями стандарта и по технологическим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lastRenderedPageBreak/>
              <w:t>стали 380-2005. Герметичность труб должна быть гарантирована. Должны быть упакованы в пакеты с заводской биркой, сопровождаться сертификатом в соответствии с ГОСТ 10692-2015.Трубы должны быть подвергнуты контролю сварного шва и корпуса физическими методами без разрушения. В сертификате должны быть указаны следующие технологические испытания: загиб, раздача, сплющивание.</w:t>
            </w:r>
          </w:p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2"/>
              </w:rPr>
              <w:t>В комплекте с пластиковыми заглушками</w:t>
            </w:r>
          </w:p>
        </w:tc>
      </w:tr>
      <w:tr w:rsidR="00E33AB7" w:rsidTr="009D199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Труба стальная водогазопроводная 20ммx2.8мм ГОСТ 3262-75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13,366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33AB7" w:rsidTr="00B4626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Допускается для строительства газопроводов низкого давления. Изготавливаются в соответствии с требованиями стандарта и по технологическим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стали 380-2005. Герметичность труб должна быть гарантирована. Должны быть упакованы в пакеты с заводской биркой, сопровождаться сертификатом в соответствии с ГОСТ 10692-2015.Трубы должны быть подвергнуты контролю сварного шва и корпуса физическими методами без разрушения. В сертификате должны быть указаны следующие технологические испытания: загиб, раздача, сплющивание.</w:t>
            </w:r>
          </w:p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2"/>
              </w:rPr>
              <w:t>В комплекте с пластиковыми заглушками</w:t>
            </w:r>
          </w:p>
        </w:tc>
      </w:tr>
      <w:tr w:rsidR="00E33AB7" w:rsidTr="00183C3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Труба стальная водогазопроводная 25ммx3.2мм ГОСТ 3262-75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17,699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33AB7" w:rsidTr="001C682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Допускается для строительства газопроводов низкого давления. Изготавливаются в соответствии с требованиями стандарта и по технологическим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стали 380-2005. Герметичность труб должна быть гарантирована. Должны быть упакованы в пакеты с заводской биркой, сопровождаться сертификатом в соответствии с ГОСТ 10692-2015.Трубы должны быть подвергнуты контролю сварного шва и корпуса физическими методами без разрушения. В сертификате должны быть указаны следующие технологические испытания: загиб, раздача, сплющивание.</w:t>
            </w:r>
          </w:p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2"/>
              </w:rPr>
              <w:t>В комплекте с пластиковыми заглушками</w:t>
            </w:r>
          </w:p>
        </w:tc>
      </w:tr>
      <w:tr w:rsidR="00E33AB7" w:rsidTr="0034431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Труба стальная водогазопроводная 32ммx2.8мм ГОСТ 3262-75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9,015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33AB7" w:rsidTr="005C5D7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Допускается для строительства газопроводов низкого давления. Изготавливаются в соответствии с требованиями стандарта и по технологическим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стали 380-2005. Герметичность труб должна быть гарантирована. Должны быть упакованы в пакеты с заводской биркой, сопровождаться сертификатом в соответствии с ГОСТ 10692-2015.Трубы должны быть подвергнуты контролю сварного шва и корпуса физическими методами без разрушения. В сертификате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lastRenderedPageBreak/>
              <w:t>должны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быть указаны следующие технологические испытания: загиб, раздача, сплющивание.</w:t>
            </w:r>
          </w:p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2"/>
              </w:rPr>
              <w:t>В комплекте с пластиковыми заглушками</w:t>
            </w:r>
          </w:p>
        </w:tc>
      </w:tr>
      <w:tr w:rsidR="00E33AB7" w:rsidTr="001F744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Труба стальная водогазопроводная 32ммx3.2мм ГОСТ 3262-75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5,794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33AB7" w:rsidTr="000C061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Допускается для строительства газопроводов низкого давления. Изготавливаются в соответствии с требованиями стандарта и по технологическим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стали 380-2005. Герметичность труб должна быть гарантирована. Должны быть упакованы в пакеты с заводской биркой, сопровождаться сертификатом в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соответствии с ГОСТ 10692-2015.Трубы должны быть подвергнуты контролю сварного шва и корпуса физическими методами без разрушения. В сертификате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должны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быть указаны следующие технологические испытания: загиб, раздача, сплющивание.</w:t>
            </w:r>
          </w:p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2"/>
              </w:rPr>
              <w:t>В комплекте с пластиковыми заглушками</w:t>
            </w:r>
          </w:p>
        </w:tc>
      </w:tr>
      <w:tr w:rsidR="00E33AB7" w:rsidTr="0056535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Труба стальная электросварная прямошовная D108х4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7,828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33AB7" w:rsidTr="00CA22F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ГОСТ 10705-80 группа В. Сталь марки СТ2сп, СТ3сп не ниже 2-ой категории по ГОСТ 380-2005; ст08, ст10, ст15, ст20 по ГОСТ 1050-2013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 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2"/>
              </w:rPr>
              <w:t>В комплекте с пластиковыми заглушками</w:t>
            </w:r>
          </w:p>
        </w:tc>
      </w:tr>
      <w:tr w:rsidR="00E33AB7" w:rsidTr="004E056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Труба стальная электросварная прямошовная D108х4.5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0,173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33AB7" w:rsidTr="00366D3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ГОСТ 10705-80 группа В .Сталь марки СТ2сп, СТ3сп не ниже 2-ой категории по ГОСТ 380-2005; ст08, ст10, ст15, ст20 по ГОСТ 1050-2013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 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2"/>
              </w:rPr>
              <w:t>В комплекте с пластиковыми заглушками</w:t>
            </w:r>
          </w:p>
        </w:tc>
      </w:tr>
      <w:tr w:rsidR="00E33AB7" w:rsidTr="0015359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Труба стальная электросварная прямошовная D114х4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33AB7" w:rsidTr="009B196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ГОСТ 10705-80 группа В. Сталь марки СТ2сп, СТ3сп не ниже 2-ой категории по ГОСТ 380-2005; ст08, ст10, ст15, ст20 по ГОСТ 1050-2013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 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2"/>
              </w:rPr>
              <w:t>В комплекте с пластиковыми заглушками</w:t>
            </w:r>
          </w:p>
        </w:tc>
      </w:tr>
      <w:tr w:rsidR="00E33AB7" w:rsidTr="005C296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Труба стальная электросварная прямошовная D57х3.5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10,939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33AB7" w:rsidTr="00B30C4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ГОСТ 10705-80 группа В. Сталь марки СТ2сп, СТ3сп не ниже 2-ой категории по ГОСТ 380-2005; ст08, ст10, ст15, ст20 по ГОСТ 1050-2013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 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2"/>
              </w:rPr>
              <w:t>В комплекте с пластиковыми заглушками</w:t>
            </w:r>
          </w:p>
        </w:tc>
      </w:tr>
      <w:tr w:rsidR="00E33AB7" w:rsidTr="002A533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Труба стальная электросварная прямошовная D76х3.5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0,39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33AB7" w:rsidTr="00194A6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ГОСТ 10705-80 группа В. Сталь марки СТ2сп, СТ3сп не ниже 2-ой категории по ГОСТ 380-2005; ст08, ст10, ст15, ст20 по ГОСТ 1050-2013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 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2"/>
              </w:rPr>
              <w:t>В комплкте с пластиковыми заглушками</w:t>
            </w:r>
          </w:p>
        </w:tc>
      </w:tr>
      <w:tr w:rsidR="00E33AB7" w:rsidTr="00555A4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Труба стальная электросварная прямошовная D89х3.5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1,138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33AB7" w:rsidTr="0079641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ГОСТ 10705-80 группа В. Сталь марки СТ2сп, СТ3сп не ниже 2-ой категории по ГОСТ 380-2005; ст08, ст10, ст15, ст20 по ГОСТ 1050-2013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 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E33AB7" w:rsidRPr="00E33AB7" w:rsidRDefault="00E33A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3AB7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E33AB7" w:rsidRPr="00E33AB7" w:rsidRDefault="00E33AB7" w:rsidP="00CD29A7">
            <w:pPr>
              <w:rPr>
                <w:sz w:val="20"/>
                <w:szCs w:val="20"/>
              </w:rPr>
            </w:pPr>
            <w:r w:rsidRPr="00E33AB7">
              <w:rPr>
                <w:sz w:val="22"/>
              </w:rPr>
              <w:t>В комплкте с пластиковыми заглушками</w:t>
            </w:r>
          </w:p>
        </w:tc>
      </w:tr>
    </w:tbl>
    <w:p w:rsidR="00E33AB7" w:rsidRDefault="00E33AB7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33AB7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E33AB7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33A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E33AB7" w:rsidRPr="00273A5F" w:rsidRDefault="00E33AB7" w:rsidP="00D20E87">
            <w:pPr>
              <w:pStyle w:val="afff5"/>
            </w:pPr>
          </w:p>
          <w:p w:rsidR="00E33AB7" w:rsidRPr="00273A5F" w:rsidRDefault="00E33AB7" w:rsidP="00D20E87">
            <w:pPr>
              <w:pStyle w:val="afff5"/>
            </w:pPr>
            <w:r w:rsidRPr="00D30296">
              <w:rPr>
                <w:noProof/>
              </w:rPr>
              <w:t>3 845 249,40</w:t>
            </w:r>
            <w:r w:rsidRPr="00273A5F">
              <w:t xml:space="preserve"> руб.</w:t>
            </w:r>
          </w:p>
          <w:p w:rsidR="00E33AB7" w:rsidRPr="00273A5F" w:rsidRDefault="00E33AB7" w:rsidP="00D20E87">
            <w:pPr>
              <w:pStyle w:val="afff5"/>
            </w:pPr>
          </w:p>
          <w:p w:rsidR="00E33AB7" w:rsidRPr="00273A5F" w:rsidRDefault="00E33AB7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E33AB7" w:rsidRPr="00273A5F" w:rsidRDefault="00E33AB7" w:rsidP="00986EAC">
            <w:pPr>
              <w:pStyle w:val="afff5"/>
            </w:pPr>
            <w:r w:rsidRPr="00D30296">
              <w:rPr>
                <w:noProof/>
              </w:rPr>
              <w:t>3 258 685,93</w:t>
            </w:r>
            <w:r w:rsidRPr="00273A5F">
              <w:t xml:space="preserve"> руб.</w:t>
            </w:r>
          </w:p>
        </w:tc>
      </w:tr>
      <w:tr w:rsidR="00E33A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33A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E33A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33A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E33AB7" w:rsidRPr="00273A5F" w:rsidRDefault="00E33AB7" w:rsidP="006F5542">
            <w:pPr>
              <w:pStyle w:val="afff5"/>
            </w:pPr>
          </w:p>
          <w:p w:rsidR="00E33AB7" w:rsidRPr="00273A5F" w:rsidRDefault="00E33AB7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E33A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33A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33AB7" w:rsidRPr="00273A5F" w:rsidRDefault="00E33AB7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E33A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33A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E33AB7" w:rsidRPr="00273A5F" w:rsidRDefault="00E33AB7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33AB7" w:rsidRPr="00273A5F" w:rsidRDefault="00E33AB7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E33A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33AB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33AB7" w:rsidRPr="00273A5F" w:rsidRDefault="00E33AB7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E33A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33A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E33AB7" w:rsidRPr="00273A5F" w:rsidRDefault="00E33AB7" w:rsidP="006F5542">
            <w:pPr>
              <w:pStyle w:val="afff5"/>
            </w:pPr>
          </w:p>
          <w:p w:rsidR="00E33AB7" w:rsidRPr="00273A5F" w:rsidRDefault="00E33AB7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D30296">
              <w:rPr>
                <w:noProof/>
                <w:highlight w:val="lightGray"/>
              </w:rPr>
              <w:t>«27» июля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E33AB7" w:rsidRPr="00273A5F" w:rsidRDefault="00E33AB7" w:rsidP="006F5542">
            <w:pPr>
              <w:pStyle w:val="afff5"/>
            </w:pPr>
          </w:p>
          <w:p w:rsidR="00E33AB7" w:rsidRPr="00273A5F" w:rsidRDefault="00E33AB7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D30296">
              <w:rPr>
                <w:noProof/>
                <w:highlight w:val="lightGray"/>
              </w:rPr>
              <w:t>«08»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33AB7" w:rsidRPr="00273A5F" w:rsidRDefault="00E33AB7" w:rsidP="006F5542">
            <w:pPr>
              <w:pStyle w:val="afff5"/>
              <w:rPr>
                <w:rFonts w:eastAsia="Calibri"/>
              </w:rPr>
            </w:pPr>
          </w:p>
        </w:tc>
      </w:tr>
      <w:tr w:rsidR="00E33A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33A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D30296">
              <w:rPr>
                <w:noProof/>
                <w:highlight w:val="lightGray"/>
              </w:rPr>
              <w:t>«08» августа 2018</w:t>
            </w:r>
            <w:r w:rsidRPr="00273A5F">
              <w:t xml:space="preserve"> года, 12:00 (время московское).</w:t>
            </w:r>
          </w:p>
          <w:p w:rsidR="00E33AB7" w:rsidRPr="00273A5F" w:rsidRDefault="00E33AB7" w:rsidP="006F5542">
            <w:pPr>
              <w:pStyle w:val="afff5"/>
            </w:pPr>
          </w:p>
        </w:tc>
      </w:tr>
      <w:tr w:rsidR="00E33A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33A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E33AB7" w:rsidRPr="00273A5F" w:rsidRDefault="00E33AB7" w:rsidP="006F5542">
            <w:pPr>
              <w:pStyle w:val="afff5"/>
            </w:pPr>
          </w:p>
          <w:p w:rsidR="00E33AB7" w:rsidRPr="00273A5F" w:rsidRDefault="00E33AB7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D30296">
              <w:rPr>
                <w:noProof/>
                <w:highlight w:val="lightGray"/>
              </w:rPr>
              <w:t>«15»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E33AB7" w:rsidRPr="00273A5F" w:rsidRDefault="00E33AB7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D30296">
              <w:rPr>
                <w:noProof/>
                <w:highlight w:val="lightGray"/>
              </w:rPr>
              <w:t>«15»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33AB7" w:rsidRPr="00273A5F" w:rsidRDefault="00E33AB7" w:rsidP="006F5542">
            <w:pPr>
              <w:pStyle w:val="afff5"/>
            </w:pPr>
          </w:p>
        </w:tc>
      </w:tr>
      <w:tr w:rsidR="00E33A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33A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E33A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33A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E33A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E33A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3AB7" w:rsidRPr="00273A5F" w:rsidRDefault="00E33AB7" w:rsidP="006F5542">
            <w:pPr>
              <w:pStyle w:val="afff5"/>
            </w:pPr>
            <w:r w:rsidRPr="00D30296">
              <w:rPr>
                <w:noProof/>
                <w:highlight w:val="lightGray"/>
              </w:rPr>
              <w:t>«27» июля 2018</w:t>
            </w:r>
          </w:p>
        </w:tc>
      </w:tr>
    </w:tbl>
    <w:p w:rsidR="00E33AB7" w:rsidRDefault="00E33AB7" w:rsidP="001B25C9">
      <w:pPr>
        <w:sectPr w:rsidR="00E33AB7" w:rsidSect="00E33AB7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E33AB7" w:rsidRPr="00273A5F" w:rsidRDefault="00E33AB7" w:rsidP="001B25C9"/>
    <w:sectPr w:rsidR="00E33AB7" w:rsidRPr="00273A5F" w:rsidSect="00E33AB7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AB7" w:rsidRDefault="00E33AB7">
      <w:r>
        <w:separator/>
      </w:r>
    </w:p>
    <w:p w:rsidR="00E33AB7" w:rsidRDefault="00E33AB7"/>
  </w:endnote>
  <w:endnote w:type="continuationSeparator" w:id="0">
    <w:p w:rsidR="00E33AB7" w:rsidRDefault="00E33AB7">
      <w:r>
        <w:continuationSeparator/>
      </w:r>
    </w:p>
    <w:p w:rsidR="00E33AB7" w:rsidRDefault="00E33A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AB7" w:rsidRDefault="00E33AB7">
    <w:pPr>
      <w:pStyle w:val="af0"/>
      <w:jc w:val="right"/>
    </w:pPr>
    <w:r>
      <w:t>______________________</w:t>
    </w:r>
  </w:p>
  <w:p w:rsidR="00E33AB7" w:rsidRDefault="00E33AB7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F58DC">
      <w:rPr>
        <w:noProof/>
      </w:rPr>
      <w:t>1</w:t>
    </w:r>
    <w:r>
      <w:fldChar w:fldCharType="end"/>
    </w:r>
    <w:r>
      <w:t xml:space="preserve"> из </w:t>
    </w:r>
    <w:r w:rsidR="00EF58DC">
      <w:fldChar w:fldCharType="begin"/>
    </w:r>
    <w:r w:rsidR="00EF58DC">
      <w:instrText xml:space="preserve"> NUMPAGES </w:instrText>
    </w:r>
    <w:r w:rsidR="00EF58DC">
      <w:fldChar w:fldCharType="separate"/>
    </w:r>
    <w:r w:rsidR="00EF58DC">
      <w:rPr>
        <w:noProof/>
      </w:rPr>
      <w:t>4</w:t>
    </w:r>
    <w:r w:rsidR="00EF58DC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33AB7">
      <w:rPr>
        <w:noProof/>
      </w:rPr>
      <w:t>1</w:t>
    </w:r>
    <w:r>
      <w:fldChar w:fldCharType="end"/>
    </w:r>
    <w:r>
      <w:t xml:space="preserve"> из </w:t>
    </w:r>
    <w:fldSimple w:instr=" NUMPAGES ">
      <w:r w:rsidR="00E33AB7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AB7" w:rsidRDefault="00E33AB7">
      <w:r>
        <w:separator/>
      </w:r>
    </w:p>
    <w:p w:rsidR="00E33AB7" w:rsidRDefault="00E33AB7"/>
  </w:footnote>
  <w:footnote w:type="continuationSeparator" w:id="0">
    <w:p w:rsidR="00E33AB7" w:rsidRDefault="00E33AB7">
      <w:r>
        <w:continuationSeparator/>
      </w:r>
    </w:p>
    <w:p w:rsidR="00E33AB7" w:rsidRDefault="00E33AB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1F3903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33AB7"/>
    <w:rsid w:val="00E51F7A"/>
    <w:rsid w:val="00E71097"/>
    <w:rsid w:val="00E74E86"/>
    <w:rsid w:val="00EA3F67"/>
    <w:rsid w:val="00EC26EC"/>
    <w:rsid w:val="00ED0A15"/>
    <w:rsid w:val="00EF58DC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1925AF-5409-417E-83D9-06A602E63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2385</Words>
  <Characters>13597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15951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2018-07-27T11:10:00Z</dcterms:created>
  <dcterms:modified xsi:type="dcterms:W3CDTF">2018-07-27T11:10:00Z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